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1EE165ED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FD76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0AC9F8DE" w:rsidR="006F2413" w:rsidRPr="00FD7661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D7661" w:rsidRPr="00FD7661">
        <w:rPr>
          <w:rFonts w:ascii="Times New Roman" w:hAnsi="Times New Roman"/>
          <w:sz w:val="28"/>
          <w:szCs w:val="28"/>
        </w:rPr>
        <w:t>30.05.2023</w:t>
      </w:r>
      <w:r w:rsidRPr="00FD766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D7661" w:rsidRPr="00FD7661">
        <w:rPr>
          <w:rFonts w:ascii="Times New Roman" w:hAnsi="Times New Roman"/>
          <w:sz w:val="28"/>
          <w:szCs w:val="28"/>
        </w:rPr>
        <w:t>44-8</w:t>
      </w:r>
      <w:r w:rsidRPr="00FD7661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5E4DC20A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FD7661">
        <w:rPr>
          <w:rFonts w:ascii="Times New Roman" w:eastAsia="Times New Roman" w:hAnsi="Times New Roman" w:cs="Times New Roman"/>
          <w:b/>
          <w:bCs/>
          <w:sz w:val="28"/>
          <w:szCs w:val="28"/>
        </w:rPr>
        <w:t>1552</w:t>
      </w:r>
    </w:p>
    <w:p w14:paraId="71A1E862" w14:textId="2642F69A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D766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870596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FD7661">
        <w:rPr>
          <w:rFonts w:ascii="Times New Roman" w:eastAsia="Times New Roman" w:hAnsi="Times New Roman" w:cs="Times New Roman"/>
          <w:sz w:val="28"/>
          <w:szCs w:val="28"/>
        </w:rPr>
        <w:t>1552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FD7661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4F847064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D7661">
        <w:rPr>
          <w:rFonts w:ascii="Times New Roman" w:eastAsia="Times New Roman" w:hAnsi="Times New Roman" w:cs="Times New Roman"/>
          <w:sz w:val="28"/>
          <w:szCs w:val="28"/>
        </w:rPr>
        <w:t>1552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7F3243E2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FD7661">
        <w:t>24</w:t>
      </w:r>
      <w:r w:rsidR="003B17E0">
        <w:t xml:space="preserve"> </w:t>
      </w:r>
      <w:r w:rsidR="00FD7661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157A71A1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D7661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FD7661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671D81CA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D7661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FD7661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1882E19D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FD7661">
        <w:rPr>
          <w:rFonts w:ascii="Times New Roman" w:hAnsi="Times New Roman"/>
        </w:rPr>
        <w:t>24</w:t>
      </w:r>
    </w:p>
    <w:p w14:paraId="1D2F5998" w14:textId="69887592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FD7661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FD7661">
        <w:rPr>
          <w:rFonts w:ascii="Times New Roman" w:hAnsi="Times New Roman"/>
          <w:lang w:val="en-US"/>
        </w:rPr>
        <w:t>44-8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5E68D138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FD7661">
        <w:rPr>
          <w:rFonts w:ascii="Times New Roman" w:hAnsi="Times New Roman"/>
          <w:sz w:val="28"/>
          <w:szCs w:val="28"/>
        </w:rPr>
        <w:t>1552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785C246E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FD7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33135D00" w:rsidR="005901DF" w:rsidRPr="00D35B9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8E38AB7" w:rsidR="005901DF" w:rsidRPr="00D35B9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Асмус Инесса Николаевна</w:t>
            </w:r>
          </w:p>
        </w:tc>
        <w:tc>
          <w:tcPr>
            <w:tcW w:w="4678" w:type="dxa"/>
          </w:tcPr>
          <w:p w14:paraId="175758DE" w14:textId="1C4D4D6C" w:rsidR="005901DF" w:rsidRPr="00D35B9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FD7661" w:rsidRPr="00D35B91" w14:paraId="1ACBDAF2" w14:textId="77777777" w:rsidTr="00C01DD7">
        <w:tc>
          <w:tcPr>
            <w:tcW w:w="594" w:type="dxa"/>
          </w:tcPr>
          <w:p w14:paraId="7831723F" w14:textId="199B25F2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1BF8CD61" w14:textId="700B78F2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Батаева Дарья Алексеевна</w:t>
            </w:r>
          </w:p>
        </w:tc>
        <w:tc>
          <w:tcPr>
            <w:tcW w:w="4678" w:type="dxa"/>
          </w:tcPr>
          <w:p w14:paraId="32EBCAB2" w14:textId="032BD96C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FD7661" w:rsidRPr="00D35B91" w14:paraId="20AA2F82" w14:textId="77777777" w:rsidTr="00C01DD7">
        <w:tc>
          <w:tcPr>
            <w:tcW w:w="594" w:type="dxa"/>
          </w:tcPr>
          <w:p w14:paraId="57939468" w14:textId="3BED4A05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53B146F3" w14:textId="193D79B6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Батаева Светлана Васильевна</w:t>
            </w:r>
          </w:p>
        </w:tc>
        <w:tc>
          <w:tcPr>
            <w:tcW w:w="4678" w:type="dxa"/>
          </w:tcPr>
          <w:p w14:paraId="52FBCB11" w14:textId="6672F110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FD7661" w:rsidRPr="00D35B91" w14:paraId="0A03F257" w14:textId="77777777" w:rsidTr="00C01DD7">
        <w:tc>
          <w:tcPr>
            <w:tcW w:w="594" w:type="dxa"/>
          </w:tcPr>
          <w:p w14:paraId="3BE403F8" w14:textId="5474B159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57917A3" w14:textId="1BC47C16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Всеволод Андреевич</w:t>
            </w:r>
          </w:p>
        </w:tc>
        <w:tc>
          <w:tcPr>
            <w:tcW w:w="4678" w:type="dxa"/>
          </w:tcPr>
          <w:p w14:paraId="018C9A31" w14:textId="5BD92491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D7661" w:rsidRPr="00D35B91" w14:paraId="0ACB6F7E" w14:textId="77777777" w:rsidTr="00C01DD7">
        <w:tc>
          <w:tcPr>
            <w:tcW w:w="594" w:type="dxa"/>
          </w:tcPr>
          <w:p w14:paraId="079DC849" w14:textId="3980F12B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B1940C1" w14:textId="22B0C189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Лариса Юрьевна</w:t>
            </w:r>
          </w:p>
        </w:tc>
        <w:tc>
          <w:tcPr>
            <w:tcW w:w="4678" w:type="dxa"/>
          </w:tcPr>
          <w:p w14:paraId="22D61AB6" w14:textId="71FD601C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FD7661" w:rsidRPr="00D35B91" w14:paraId="2A480B68" w14:textId="77777777" w:rsidTr="00C01DD7">
        <w:tc>
          <w:tcPr>
            <w:tcW w:w="594" w:type="dxa"/>
          </w:tcPr>
          <w:p w14:paraId="544972C4" w14:textId="28EA6CF9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20C4ACB6" w14:textId="44635E47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Данчук Эдуард Юрьевич</w:t>
            </w:r>
          </w:p>
        </w:tc>
        <w:tc>
          <w:tcPr>
            <w:tcW w:w="4678" w:type="dxa"/>
          </w:tcPr>
          <w:p w14:paraId="34227DFC" w14:textId="3324B11F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FD7661" w:rsidRPr="00D35B91" w14:paraId="64762DDA" w14:textId="77777777" w:rsidTr="00C01DD7">
        <w:tc>
          <w:tcPr>
            <w:tcW w:w="594" w:type="dxa"/>
          </w:tcPr>
          <w:p w14:paraId="3D6B8260" w14:textId="24C9F0EB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60757524" w14:textId="722C3059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Жигачева Елизавета Юрьевна</w:t>
            </w:r>
          </w:p>
        </w:tc>
        <w:tc>
          <w:tcPr>
            <w:tcW w:w="4678" w:type="dxa"/>
          </w:tcPr>
          <w:p w14:paraId="151BBEDF" w14:textId="2447C364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FD7661" w:rsidRPr="00D35B91" w14:paraId="5A1CFEE6" w14:textId="77777777" w:rsidTr="00C01DD7">
        <w:tc>
          <w:tcPr>
            <w:tcW w:w="594" w:type="dxa"/>
          </w:tcPr>
          <w:p w14:paraId="7A577E3F" w14:textId="256B9BE4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9933B24" w14:textId="2C48479B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Тимофей Сергеевич</w:t>
            </w:r>
          </w:p>
        </w:tc>
        <w:tc>
          <w:tcPr>
            <w:tcW w:w="4678" w:type="dxa"/>
          </w:tcPr>
          <w:p w14:paraId="7050781E" w14:textId="6BEFCD9D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FD7661" w:rsidRPr="00D35B91" w14:paraId="47262584" w14:textId="77777777" w:rsidTr="00C01DD7">
        <w:tc>
          <w:tcPr>
            <w:tcW w:w="594" w:type="dxa"/>
          </w:tcPr>
          <w:p w14:paraId="3AACEA60" w14:textId="1D7A1EA2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16A84B14" w14:textId="70F5F2FB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Ольга Николаевна</w:t>
            </w:r>
          </w:p>
        </w:tc>
        <w:tc>
          <w:tcPr>
            <w:tcW w:w="4678" w:type="dxa"/>
          </w:tcPr>
          <w:p w14:paraId="51550ED0" w14:textId="267787FD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FD7661" w:rsidRPr="00D35B91" w14:paraId="4497FD11" w14:textId="77777777" w:rsidTr="00C01DD7">
        <w:tc>
          <w:tcPr>
            <w:tcW w:w="594" w:type="dxa"/>
          </w:tcPr>
          <w:p w14:paraId="3D95B6AD" w14:textId="15D44CFF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338DEE47" w14:textId="0C9A819F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Елена Славовна</w:t>
            </w:r>
          </w:p>
        </w:tc>
        <w:tc>
          <w:tcPr>
            <w:tcW w:w="4678" w:type="dxa"/>
          </w:tcPr>
          <w:p w14:paraId="66FAF50E" w14:textId="1E6B5FF8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D7661" w:rsidRPr="00D35B91" w14:paraId="2CFD08FF" w14:textId="77777777" w:rsidTr="00C01DD7">
        <w:tc>
          <w:tcPr>
            <w:tcW w:w="594" w:type="dxa"/>
          </w:tcPr>
          <w:p w14:paraId="0FA5BB8B" w14:textId="024EF3AF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641887AE" w14:textId="29E73A45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Лариса Яковлевна</w:t>
            </w:r>
          </w:p>
        </w:tc>
        <w:tc>
          <w:tcPr>
            <w:tcW w:w="4678" w:type="dxa"/>
          </w:tcPr>
          <w:p w14:paraId="1C1A034B" w14:textId="26B33DAA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FD7661" w:rsidRPr="00D35B91" w14:paraId="099CA55A" w14:textId="77777777" w:rsidTr="00C01DD7">
        <w:tc>
          <w:tcPr>
            <w:tcW w:w="594" w:type="dxa"/>
          </w:tcPr>
          <w:p w14:paraId="0E229087" w14:textId="59803028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5F0F409E" w14:textId="25C44CCB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Чудакова Дарья Владимировна</w:t>
            </w:r>
          </w:p>
        </w:tc>
        <w:tc>
          <w:tcPr>
            <w:tcW w:w="4678" w:type="dxa"/>
          </w:tcPr>
          <w:p w14:paraId="672ECDDE" w14:textId="76C2CE8D" w:rsidR="00FD7661" w:rsidRDefault="00FD766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